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626" w:rsidRDefault="006C722A" w:rsidP="00601626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Организационная структура </w:t>
      </w:r>
      <w:r w:rsidR="00B12E6C">
        <w:rPr>
          <w:b/>
          <w:sz w:val="36"/>
          <w:szCs w:val="36"/>
        </w:rPr>
        <w:t>упра</w:t>
      </w:r>
      <w:r w:rsidR="009E1868" w:rsidRPr="00601626">
        <w:rPr>
          <w:b/>
          <w:sz w:val="36"/>
          <w:szCs w:val="36"/>
        </w:rPr>
        <w:t>вления</w:t>
      </w:r>
    </w:p>
    <w:p w:rsidR="00601626" w:rsidRPr="00A40DF2" w:rsidRDefault="006C722A" w:rsidP="006C722A">
      <w:pPr>
        <w:spacing w:line="240" w:lineRule="auto"/>
        <w:rPr>
          <w:b/>
          <w:sz w:val="24"/>
          <w:szCs w:val="24"/>
        </w:rPr>
      </w:pPr>
      <w:r>
        <w:rPr>
          <w:b/>
          <w:sz w:val="36"/>
          <w:szCs w:val="36"/>
        </w:rPr>
        <w:t xml:space="preserve">                         </w:t>
      </w:r>
      <w:r w:rsidR="009E1868" w:rsidRPr="00A40DF2">
        <w:rPr>
          <w:b/>
          <w:sz w:val="24"/>
          <w:szCs w:val="24"/>
        </w:rPr>
        <w:t>МБДОУ детский сад с</w:t>
      </w:r>
      <w:r>
        <w:rPr>
          <w:b/>
          <w:sz w:val="24"/>
          <w:szCs w:val="24"/>
        </w:rPr>
        <w:t>ела</w:t>
      </w:r>
      <w:r w:rsidR="009E1868" w:rsidRPr="00A40DF2">
        <w:rPr>
          <w:b/>
          <w:sz w:val="24"/>
          <w:szCs w:val="24"/>
        </w:rPr>
        <w:t xml:space="preserve"> Аппаково  Алькеевского</w:t>
      </w:r>
    </w:p>
    <w:p w:rsidR="002B0504" w:rsidRPr="00A40DF2" w:rsidRDefault="009E1868" w:rsidP="00601626">
      <w:pPr>
        <w:spacing w:line="240" w:lineRule="auto"/>
        <w:jc w:val="center"/>
        <w:rPr>
          <w:b/>
          <w:sz w:val="24"/>
          <w:szCs w:val="24"/>
        </w:rPr>
      </w:pPr>
      <w:r w:rsidRPr="00A40DF2">
        <w:rPr>
          <w:b/>
          <w:sz w:val="24"/>
          <w:szCs w:val="24"/>
        </w:rPr>
        <w:t>муниципального района Республики Татарстан</w:t>
      </w:r>
    </w:p>
    <w:p w:rsidR="009E1868" w:rsidRPr="00601626" w:rsidRDefault="00A255BE">
      <w:pPr>
        <w:rPr>
          <w:strike/>
        </w:rPr>
      </w:pPr>
      <w:r w:rsidRPr="00A255BE"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28" type="#_x0000_t109" style="position:absolute;margin-left:301.95pt;margin-top:18.75pt;width:143.25pt;height:45pt;z-index:251660288" fillcolor="#9cb084 [3205]" strokecolor="#f2f2f2 [3041]" strokeweight="3pt">
            <v:shadow on="t" type="perspective" color="#4e5d3c [1605]" opacity=".5" offset="1pt" offset2="-1pt"/>
            <v:textbox>
              <w:txbxContent>
                <w:p w:rsidR="009E1868" w:rsidRPr="009E1868" w:rsidRDefault="009E1868" w:rsidP="009E1868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E1868">
                    <w:rPr>
                      <w:b/>
                      <w:sz w:val="24"/>
                      <w:szCs w:val="24"/>
                    </w:rPr>
                    <w:t xml:space="preserve">Общее собрание </w:t>
                  </w:r>
                  <w:r>
                    <w:rPr>
                      <w:b/>
                      <w:sz w:val="24"/>
                      <w:szCs w:val="24"/>
                    </w:rPr>
                    <w:t xml:space="preserve">      </w:t>
                  </w:r>
                  <w:r w:rsidRPr="009E1868">
                    <w:rPr>
                      <w:b/>
                      <w:sz w:val="24"/>
                      <w:szCs w:val="24"/>
                    </w:rPr>
                    <w:t>работников</w:t>
                  </w:r>
                </w:p>
              </w:txbxContent>
            </v:textbox>
          </v:shape>
        </w:pict>
      </w:r>
      <w:r w:rsidRPr="00A255BE">
        <w:rPr>
          <w:noProof/>
          <w:lang w:eastAsia="ru-RU"/>
        </w:rPr>
        <w:pict>
          <v:shape id="_x0000_s1027" type="#_x0000_t109" style="position:absolute;margin-left:157.2pt;margin-top:18.75pt;width:138.75pt;height:44.25pt;z-index:251659264" fillcolor="#9cb084 [3205]" strokecolor="#f2f2f2 [3041]" strokeweight="3pt">
            <v:shadow on="t" type="perspective" color="#4e5d3c [1605]" opacity=".5" offset="1pt" offset2="-1pt"/>
            <v:textbox>
              <w:txbxContent>
                <w:p w:rsidR="009E1868" w:rsidRPr="009E1868" w:rsidRDefault="009E1868">
                  <w:pPr>
                    <w:rPr>
                      <w:b/>
                      <w:sz w:val="24"/>
                      <w:szCs w:val="24"/>
                    </w:rPr>
                  </w:pPr>
                  <w:r w:rsidRPr="009E1868">
                    <w:rPr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shape>
        </w:pict>
      </w:r>
      <w:r w:rsidRPr="00A255BE">
        <w:rPr>
          <w:noProof/>
          <w:lang w:eastAsia="ru-RU"/>
        </w:rPr>
        <w:pict>
          <v:shape id="_x0000_s1026" type="#_x0000_t109" style="position:absolute;margin-left:19.95pt;margin-top:18.75pt;width:137.25pt;height:48pt;z-index:251658240" fillcolor="#9cb084 [3205]" strokecolor="#f2f2f2 [3041]" strokeweight="3pt">
            <v:shadow on="t" type="perspective" color="#4e5d3c [1605]" opacity=".5" offset="1pt" offset2="-1pt"/>
            <v:textbox>
              <w:txbxContent>
                <w:p w:rsidR="009E1868" w:rsidRDefault="00601626" w:rsidP="006016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Родительский</w:t>
                  </w:r>
                </w:p>
                <w:p w:rsidR="00601626" w:rsidRPr="00601626" w:rsidRDefault="00601626" w:rsidP="00601626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комитет</w:t>
                  </w:r>
                </w:p>
              </w:txbxContent>
            </v:textbox>
          </v:shape>
        </w:pict>
      </w:r>
    </w:p>
    <w:p w:rsidR="009E1868" w:rsidRDefault="009E1868">
      <w:r>
        <w:t xml:space="preserve">                                                                             </w:t>
      </w:r>
    </w:p>
    <w:p w:rsidR="009E1868" w:rsidRDefault="00A255BE" w:rsidP="00223BCF">
      <w:pPr>
        <w:pStyle w:val="a5"/>
        <w:numPr>
          <w:ilvl w:val="0"/>
          <w:numId w:val="1"/>
        </w:num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5" type="#_x0000_t32" style="position:absolute;left:0;text-align:left;margin-left:175.95pt;margin-top:218.65pt;width:18pt;height:20pt;z-index:25167564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4" type="#_x0000_t32" style="position:absolute;left:0;text-align:left;margin-left:301.95pt;margin-top:218.65pt;width:8.25pt;height:20pt;flip:x;z-index:25167462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2" type="#_x0000_t32" style="position:absolute;left:0;text-align:left;margin-left:284.7pt;margin-top:127.9pt;width:21pt;height:14pt;z-index:25167360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50" type="#_x0000_t32" style="position:absolute;left:0;text-align:left;margin-left:237.45pt;margin-top:20pt;width:0;height:25.05pt;z-index:25167257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6" type="#_x0000_t32" style="position:absolute;left:0;text-align:left;margin-left:245.7pt;margin-top:141.9pt;width:3.75pt;height:96.75pt;z-index:251669504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4" type="#_x0000_t32" style="position:absolute;left:0;text-align:left;margin-left:169.95pt;margin-top:134.3pt;width:32.25pt;height:13.2pt;flip:y;z-index:251668480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41" type="#_x0000_t32" style="position:absolute;left:0;text-align:left;margin-left:295.95pt;margin-top:20pt;width:58.5pt;height:49.5pt;flip:x;z-index:251667456" o:connectortype="straight">
            <v:stroke startarrow="block" endarrow="block"/>
          </v:shape>
        </w:pict>
      </w:r>
      <w:r>
        <w:rPr>
          <w:noProof/>
          <w:lang w:eastAsia="ru-RU"/>
        </w:rPr>
        <w:pict>
          <v:shape id="_x0000_s1039" type="#_x0000_t32" style="position:absolute;left:0;text-align:left;margin-left:103.2pt;margin-top:20pt;width:85.5pt;height:42.75pt;z-index:251665408" o:connectortype="straight">
            <v:stroke startarrow="block" endarrow="block"/>
          </v:shape>
        </w:pict>
      </w:r>
      <w:r>
        <w:rPr>
          <w:noProof/>
          <w:lang w:eastAsia="ru-RU"/>
        </w:rPr>
        <w:pict>
          <v:rect id="_x0000_s1031" style="position:absolute;left:0;text-align:left;margin-left:305.7pt;margin-top:141.9pt;width:116.25pt;height:1in;z-index:251663360" fillcolor="#ceb966 [3204]" strokecolor="#f2f2f2 [3041]" strokeweight="3pt">
            <v:shadow on="t" type="perspective" color="#746325 [1604]" opacity=".5" offset="1pt" offset2="-1pt"/>
            <v:textbox>
              <w:txbxContent>
                <w:p w:rsidR="00601626" w:rsidRPr="00223BCF" w:rsidRDefault="00223BCF" w:rsidP="00A40DF2">
                  <w:pPr>
                    <w:jc w:val="center"/>
                    <w:rPr>
                      <w:b/>
                    </w:rPr>
                  </w:pPr>
                  <w:r w:rsidRPr="00223BCF">
                    <w:rPr>
                      <w:b/>
                    </w:rPr>
                    <w:t>Технический персонал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0" style="position:absolute;left:0;text-align:left;margin-left:188.7pt;margin-top:238.65pt;width:113.25pt;height:1in;z-index:251662336" fillcolor="#6585cf [3207]" strokecolor="#f2f2f2 [3041]" strokeweight="3pt">
            <v:shadow on="t" type="perspective" color="#243c74 [1607]" opacity=".5" offset="1pt" offset2="-1pt"/>
            <v:textbox>
              <w:txbxContent>
                <w:p w:rsidR="00601626" w:rsidRPr="00223BCF" w:rsidRDefault="00223BCF" w:rsidP="00223BC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23BCF">
                    <w:rPr>
                      <w:b/>
                      <w:sz w:val="24"/>
                      <w:szCs w:val="24"/>
                    </w:rPr>
                    <w:t>Родители</w:t>
                  </w:r>
                </w:p>
                <w:p w:rsidR="00223BCF" w:rsidRPr="00223BCF" w:rsidRDefault="006C722A" w:rsidP="00223BCF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Д</w:t>
                  </w:r>
                  <w:r w:rsidR="00223BCF" w:rsidRPr="00223BCF">
                    <w:rPr>
                      <w:b/>
                      <w:sz w:val="24"/>
                      <w:szCs w:val="24"/>
                    </w:rPr>
                    <w:t>ети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rect id="_x0000_s1032" style="position:absolute;left:0;text-align:left;margin-left:43.2pt;margin-top:141.9pt;width:132.75pt;height:1in;z-index:251664384" fillcolor="#ceb966 [3204]" strokecolor="#f2f2f2 [3041]" strokeweight="3pt">
            <v:shadow on="t" type="perspective" color="#746325 [1604]" opacity=".5" offset="1pt" offset2="-1pt"/>
            <v:textbox>
              <w:txbxContent>
                <w:p w:rsidR="008E4469" w:rsidRPr="00223BCF" w:rsidRDefault="00223BCF" w:rsidP="00A40DF2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223BCF">
                    <w:rPr>
                      <w:b/>
                      <w:sz w:val="24"/>
                      <w:szCs w:val="24"/>
                    </w:rPr>
                    <w:t>Воспитатель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pict>
          <v:oval id="_x0000_s1029" style="position:absolute;left:0;text-align:left;margin-left:175.95pt;margin-top:45.05pt;width:126pt;height:89.25pt;z-index:251661312" fillcolor="#6bb1c9 [3206]" strokecolor="#f2f2f2 [3041]" strokeweight="3pt">
            <v:shadow on="t" type="perspective" color="#295d70 [1606]" opacity=".5" offset="1pt" offset2="-1pt"/>
            <v:textbox>
              <w:txbxContent>
                <w:p w:rsidR="00A40DF2" w:rsidRDefault="00A40DF2">
                  <w:pPr>
                    <w:rPr>
                      <w:b/>
                    </w:rPr>
                  </w:pPr>
                </w:p>
                <w:p w:rsidR="009E1868" w:rsidRPr="009E1868" w:rsidRDefault="009E1868" w:rsidP="00A40DF2">
                  <w:pPr>
                    <w:jc w:val="center"/>
                    <w:rPr>
                      <w:b/>
                    </w:rPr>
                  </w:pPr>
                  <w:r w:rsidRPr="009E1868">
                    <w:rPr>
                      <w:b/>
                    </w:rPr>
                    <w:t>Заведующий</w:t>
                  </w:r>
                </w:p>
              </w:txbxContent>
            </v:textbox>
          </v:oval>
        </w:pict>
      </w:r>
    </w:p>
    <w:sectPr w:rsidR="009E1868" w:rsidSect="002B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456A4"/>
    <w:multiLevelType w:val="hybridMultilevel"/>
    <w:tmpl w:val="2B4C6FCC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1868"/>
    <w:rsid w:val="00223BCF"/>
    <w:rsid w:val="002957BC"/>
    <w:rsid w:val="002B0504"/>
    <w:rsid w:val="003807BF"/>
    <w:rsid w:val="004D2741"/>
    <w:rsid w:val="0059043B"/>
    <w:rsid w:val="005E5C6D"/>
    <w:rsid w:val="00601626"/>
    <w:rsid w:val="006C722A"/>
    <w:rsid w:val="007513BF"/>
    <w:rsid w:val="007C7E7B"/>
    <w:rsid w:val="008E4469"/>
    <w:rsid w:val="009B4F15"/>
    <w:rsid w:val="009E1868"/>
    <w:rsid w:val="00A255BE"/>
    <w:rsid w:val="00A40DF2"/>
    <w:rsid w:val="00B12E6C"/>
    <w:rsid w:val="00CA3664"/>
    <w:rsid w:val="00CB2EB6"/>
    <w:rsid w:val="00DF6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9" type="connector" idref="#_x0000_s1054"/>
        <o:r id="V:Rule10" type="connector" idref="#_x0000_s1044"/>
        <o:r id="V:Rule11" type="connector" idref="#_x0000_s1055"/>
        <o:r id="V:Rule12" type="connector" idref="#_x0000_s1041"/>
        <o:r id="V:Rule13" type="connector" idref="#_x0000_s1046"/>
        <o:r id="V:Rule14" type="connector" idref="#_x0000_s1050"/>
        <o:r id="V:Rule15" type="connector" idref="#_x0000_s1039"/>
        <o:r id="V:Rule16" type="connector" idref="#_x0000_s105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23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Апекс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2021-07-06T11:18:00Z</dcterms:created>
  <dcterms:modified xsi:type="dcterms:W3CDTF">2021-07-06T11:18:00Z</dcterms:modified>
</cp:coreProperties>
</file>